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0858" w:rsidRPr="00140858" w:rsidRDefault="00140858" w:rsidP="00140858">
      <w:pPr>
        <w:spacing w:before="100" w:beforeAutospacing="1" w:after="100" w:afterAutospacing="1" w:line="240" w:lineRule="auto"/>
        <w:outlineLvl w:val="0"/>
        <w:rPr>
          <w:rFonts w:ascii="Times New Roman" w:eastAsia="Times New Roman" w:hAnsi="Times New Roman" w:cs="Times New Roman"/>
          <w:b/>
          <w:bCs/>
          <w:kern w:val="36"/>
          <w:sz w:val="48"/>
          <w:szCs w:val="48"/>
          <w:lang w:val="vi-VN"/>
        </w:rPr>
      </w:pPr>
      <w:r w:rsidRPr="00140858">
        <w:rPr>
          <w:rFonts w:ascii="Times New Roman" w:eastAsia="Times New Roman" w:hAnsi="Times New Roman" w:cs="Times New Roman"/>
          <w:b/>
          <w:bCs/>
          <w:kern w:val="36"/>
          <w:sz w:val="48"/>
          <w:szCs w:val="48"/>
          <w:lang w:val="vi-VN"/>
        </w:rPr>
        <w:t>Quyền lực xã hội</w:t>
      </w:r>
    </w:p>
    <w:p w:rsidR="00140858" w:rsidRPr="00140858" w:rsidRDefault="00140858" w:rsidP="00140858">
      <w:pPr>
        <w:spacing w:after="0" w:line="240" w:lineRule="auto"/>
        <w:rPr>
          <w:rFonts w:ascii="Times New Roman" w:eastAsia="Times New Roman" w:hAnsi="Times New Roman" w:cs="Times New Roman"/>
          <w:sz w:val="24"/>
          <w:szCs w:val="24"/>
        </w:rPr>
      </w:pPr>
      <w:r w:rsidRPr="00140858">
        <w:rPr>
          <w:rFonts w:ascii="Times New Roman" w:eastAsia="Times New Roman" w:hAnsi="Times New Roman" w:cs="Times New Roman"/>
          <w:sz w:val="24"/>
          <w:szCs w:val="24"/>
        </w:rPr>
        <w:t>Bách khoa toàn thư mở Wikipedia</w:t>
      </w:r>
    </w:p>
    <w:p w:rsidR="00140858" w:rsidRPr="00140858" w:rsidRDefault="00140858" w:rsidP="00140858">
      <w:pPr>
        <w:spacing w:after="0" w:line="240" w:lineRule="auto"/>
        <w:rPr>
          <w:rFonts w:ascii="Times New Roman" w:eastAsia="Times New Roman" w:hAnsi="Times New Roman" w:cs="Times New Roman"/>
          <w:sz w:val="24"/>
          <w:szCs w:val="24"/>
        </w:rPr>
      </w:pPr>
      <w:r w:rsidRPr="00140858">
        <w:rPr>
          <w:rFonts w:ascii="Times New Roman" w:eastAsia="Times New Roman" w:hAnsi="Times New Roman" w:cs="Times New Roman"/>
          <w:sz w:val="24"/>
          <w:szCs w:val="24"/>
        </w:rPr>
        <w:t xml:space="preserve">Bước tới: </w:t>
      </w:r>
      <w:hyperlink r:id="rId6" w:anchor="mw-navigation" w:history="1">
        <w:r w:rsidRPr="00140858">
          <w:rPr>
            <w:rFonts w:ascii="Times New Roman" w:eastAsia="Times New Roman" w:hAnsi="Times New Roman" w:cs="Times New Roman"/>
            <w:color w:val="0000FF"/>
            <w:sz w:val="24"/>
            <w:szCs w:val="24"/>
            <w:u w:val="single"/>
          </w:rPr>
          <w:t>menu</w:t>
        </w:r>
      </w:hyperlink>
      <w:r w:rsidRPr="00140858">
        <w:rPr>
          <w:rFonts w:ascii="Times New Roman" w:eastAsia="Times New Roman" w:hAnsi="Times New Roman" w:cs="Times New Roman"/>
          <w:sz w:val="24"/>
          <w:szCs w:val="24"/>
        </w:rPr>
        <w:t xml:space="preserve">, </w:t>
      </w:r>
      <w:hyperlink r:id="rId7" w:anchor="p-search" w:history="1">
        <w:r w:rsidRPr="00140858">
          <w:rPr>
            <w:rFonts w:ascii="Times New Roman" w:eastAsia="Times New Roman" w:hAnsi="Times New Roman" w:cs="Times New Roman"/>
            <w:color w:val="0000FF"/>
            <w:sz w:val="24"/>
            <w:szCs w:val="24"/>
            <w:u w:val="single"/>
          </w:rPr>
          <w:t>tìm kiếm</w:t>
        </w:r>
      </w:hyperlink>
      <w:r w:rsidRPr="00140858">
        <w:rPr>
          <w:rFonts w:ascii="Times New Roman" w:eastAsia="Times New Roman" w:hAnsi="Times New Roman" w:cs="Times New Roman"/>
          <w:sz w:val="24"/>
          <w:szCs w:val="24"/>
        </w:rPr>
        <w:t xml:space="preserve"> </w:t>
      </w:r>
    </w:p>
    <w:p w:rsidR="00140858" w:rsidRPr="00140858" w:rsidRDefault="00140858" w:rsidP="00140858">
      <w:pPr>
        <w:spacing w:before="100" w:beforeAutospacing="1" w:after="100" w:afterAutospacing="1" w:line="240" w:lineRule="auto"/>
        <w:rPr>
          <w:rFonts w:ascii="Times New Roman" w:eastAsia="Times New Roman" w:hAnsi="Times New Roman" w:cs="Times New Roman"/>
          <w:sz w:val="24"/>
          <w:szCs w:val="24"/>
          <w:lang w:val="vi-VN"/>
        </w:rPr>
      </w:pPr>
      <w:r w:rsidRPr="00140858">
        <w:rPr>
          <w:rFonts w:ascii="Times New Roman" w:eastAsia="Times New Roman" w:hAnsi="Times New Roman" w:cs="Times New Roman"/>
          <w:b/>
          <w:bCs/>
          <w:sz w:val="24"/>
          <w:szCs w:val="24"/>
          <w:lang w:val="vi-VN"/>
        </w:rPr>
        <w:t>Quyền lực xã hội</w:t>
      </w:r>
      <w:r w:rsidRPr="00140858">
        <w:rPr>
          <w:rFonts w:ascii="Times New Roman" w:eastAsia="Times New Roman" w:hAnsi="Times New Roman" w:cs="Times New Roman"/>
          <w:sz w:val="24"/>
          <w:szCs w:val="24"/>
          <w:lang w:val="vi-VN"/>
        </w:rPr>
        <w:t xml:space="preserve"> là một dạng quan hệ xã hội theo chiều dọc biểu hiện ở khả năng một cá nhân hoặc nhóm điều khiển hành vi, thái độ, quan điểm của cá nhân khác, nhóm khác. Chủ thể và khách thể thực hiện quyền lực xã hội có thể là một cá nhân, một nhóm xã hội hay một cộng đồng, một xã hội. Thực chất, quyền lực chính là việc giới hạn đồng thời mở rộng mức độ tự do của các chủ thể và khách thể thực hiện quyền lực.</w:t>
      </w:r>
    </w:p>
    <w:p w:rsidR="00140858" w:rsidRPr="00140858" w:rsidRDefault="00140858" w:rsidP="00140858">
      <w:pPr>
        <w:spacing w:before="100" w:beforeAutospacing="1" w:after="100" w:afterAutospacing="1" w:line="240" w:lineRule="auto"/>
        <w:outlineLvl w:val="1"/>
        <w:rPr>
          <w:rFonts w:ascii="Times New Roman" w:eastAsia="Times New Roman" w:hAnsi="Times New Roman" w:cs="Times New Roman"/>
          <w:b/>
          <w:bCs/>
          <w:sz w:val="36"/>
          <w:szCs w:val="36"/>
          <w:lang w:val="vi-VN"/>
        </w:rPr>
      </w:pPr>
      <w:r w:rsidRPr="00140858">
        <w:rPr>
          <w:rFonts w:ascii="Times New Roman" w:eastAsia="Times New Roman" w:hAnsi="Times New Roman" w:cs="Times New Roman"/>
          <w:b/>
          <w:bCs/>
          <w:sz w:val="36"/>
          <w:szCs w:val="36"/>
          <w:lang w:val="vi-VN"/>
        </w:rPr>
        <w:t>Mục lục</w:t>
      </w:r>
    </w:p>
    <w:p w:rsidR="00140858" w:rsidRPr="00140858" w:rsidRDefault="00140858" w:rsidP="00140858">
      <w:pPr>
        <w:numPr>
          <w:ilvl w:val="0"/>
          <w:numId w:val="1"/>
        </w:numPr>
        <w:spacing w:before="100" w:beforeAutospacing="1" w:after="100" w:afterAutospacing="1" w:line="240" w:lineRule="auto"/>
        <w:rPr>
          <w:rFonts w:ascii="Times New Roman" w:eastAsia="Times New Roman" w:hAnsi="Times New Roman" w:cs="Times New Roman"/>
          <w:sz w:val="24"/>
          <w:szCs w:val="24"/>
          <w:lang w:val="vi-VN"/>
        </w:rPr>
      </w:pPr>
      <w:hyperlink r:id="rId8" w:anchor="Kh.C3.A1i_ni.E1.BB.87m" w:history="1">
        <w:r w:rsidRPr="00140858">
          <w:rPr>
            <w:rFonts w:ascii="Times New Roman" w:eastAsia="Times New Roman" w:hAnsi="Times New Roman" w:cs="Times New Roman"/>
            <w:color w:val="0000FF"/>
            <w:sz w:val="24"/>
            <w:szCs w:val="24"/>
            <w:u w:val="single"/>
            <w:lang w:val="vi-VN"/>
          </w:rPr>
          <w:t>1 Khái niệm</w:t>
        </w:r>
      </w:hyperlink>
    </w:p>
    <w:p w:rsidR="00140858" w:rsidRPr="00140858" w:rsidRDefault="00140858" w:rsidP="00140858">
      <w:pPr>
        <w:numPr>
          <w:ilvl w:val="0"/>
          <w:numId w:val="1"/>
        </w:numPr>
        <w:spacing w:before="100" w:beforeAutospacing="1" w:after="100" w:afterAutospacing="1" w:line="240" w:lineRule="auto"/>
        <w:rPr>
          <w:rFonts w:ascii="Times New Roman" w:eastAsia="Times New Roman" w:hAnsi="Times New Roman" w:cs="Times New Roman"/>
          <w:sz w:val="24"/>
          <w:szCs w:val="24"/>
          <w:lang w:val="vi-VN"/>
        </w:rPr>
      </w:pPr>
      <w:hyperlink r:id="rId9" w:anchor="Ngu.E1.BB.93n_g.E1.BB.91c_c.E1.BB.A7a_quy.E1.BB.81n_l.E1.BB.B1c_x.C3.A3_h.E1.BB.99i" w:history="1">
        <w:r w:rsidRPr="00140858">
          <w:rPr>
            <w:rFonts w:ascii="Times New Roman" w:eastAsia="Times New Roman" w:hAnsi="Times New Roman" w:cs="Times New Roman"/>
            <w:color w:val="0000FF"/>
            <w:sz w:val="24"/>
            <w:szCs w:val="24"/>
            <w:u w:val="single"/>
            <w:lang w:val="vi-VN"/>
          </w:rPr>
          <w:t>2 Nguồn gốc của quyền lực xã hội</w:t>
        </w:r>
      </w:hyperlink>
    </w:p>
    <w:p w:rsidR="00140858" w:rsidRPr="00140858" w:rsidRDefault="00140858" w:rsidP="00140858">
      <w:pPr>
        <w:numPr>
          <w:ilvl w:val="0"/>
          <w:numId w:val="1"/>
        </w:numPr>
        <w:spacing w:before="100" w:beforeAutospacing="1" w:after="100" w:afterAutospacing="1" w:line="240" w:lineRule="auto"/>
        <w:rPr>
          <w:rFonts w:ascii="Times New Roman" w:eastAsia="Times New Roman" w:hAnsi="Times New Roman" w:cs="Times New Roman"/>
          <w:sz w:val="24"/>
          <w:szCs w:val="24"/>
          <w:lang w:val="vi-VN"/>
        </w:rPr>
      </w:pPr>
      <w:hyperlink r:id="rId10" w:anchor="H.C3.ACnh_th.E1.BB.A9c_c.E1.BB.A7a_quy.E1.BB.81n_l.E1.BB.B1c_x.C3.A3_h.E1.BB.99i" w:history="1">
        <w:r w:rsidRPr="00140858">
          <w:rPr>
            <w:rFonts w:ascii="Times New Roman" w:eastAsia="Times New Roman" w:hAnsi="Times New Roman" w:cs="Times New Roman"/>
            <w:color w:val="0000FF"/>
            <w:sz w:val="24"/>
            <w:szCs w:val="24"/>
            <w:u w:val="single"/>
            <w:lang w:val="vi-VN"/>
          </w:rPr>
          <w:t>3 Hình thức của quyền lực xã hội</w:t>
        </w:r>
      </w:hyperlink>
    </w:p>
    <w:p w:rsidR="00140858" w:rsidRPr="00140858" w:rsidRDefault="00140858" w:rsidP="00140858">
      <w:pPr>
        <w:numPr>
          <w:ilvl w:val="0"/>
          <w:numId w:val="1"/>
        </w:numPr>
        <w:spacing w:before="100" w:beforeAutospacing="1" w:after="100" w:afterAutospacing="1" w:line="240" w:lineRule="auto"/>
        <w:rPr>
          <w:rFonts w:ascii="Times New Roman" w:eastAsia="Times New Roman" w:hAnsi="Times New Roman" w:cs="Times New Roman"/>
          <w:sz w:val="24"/>
          <w:szCs w:val="24"/>
          <w:lang w:val="vi-VN"/>
        </w:rPr>
      </w:pPr>
      <w:hyperlink r:id="rId11" w:anchor="Xem_th.C3.AAm" w:history="1">
        <w:r w:rsidRPr="00140858">
          <w:rPr>
            <w:rFonts w:ascii="Times New Roman" w:eastAsia="Times New Roman" w:hAnsi="Times New Roman" w:cs="Times New Roman"/>
            <w:color w:val="0000FF"/>
            <w:sz w:val="24"/>
            <w:szCs w:val="24"/>
            <w:u w:val="single"/>
            <w:lang w:val="vi-VN"/>
          </w:rPr>
          <w:t>4 Xem thêm</w:t>
        </w:r>
      </w:hyperlink>
    </w:p>
    <w:p w:rsidR="00140858" w:rsidRPr="00140858" w:rsidRDefault="00140858" w:rsidP="00140858">
      <w:pPr>
        <w:numPr>
          <w:ilvl w:val="0"/>
          <w:numId w:val="1"/>
        </w:numPr>
        <w:spacing w:before="100" w:beforeAutospacing="1" w:after="100" w:afterAutospacing="1" w:line="240" w:lineRule="auto"/>
        <w:rPr>
          <w:rFonts w:ascii="Times New Roman" w:eastAsia="Times New Roman" w:hAnsi="Times New Roman" w:cs="Times New Roman"/>
          <w:sz w:val="24"/>
          <w:szCs w:val="24"/>
          <w:lang w:val="vi-VN"/>
        </w:rPr>
      </w:pPr>
      <w:hyperlink r:id="rId12" w:anchor="Tham_kh.E1.BA.A3o" w:history="1">
        <w:r w:rsidRPr="00140858">
          <w:rPr>
            <w:rFonts w:ascii="Times New Roman" w:eastAsia="Times New Roman" w:hAnsi="Times New Roman" w:cs="Times New Roman"/>
            <w:color w:val="0000FF"/>
            <w:sz w:val="24"/>
            <w:szCs w:val="24"/>
            <w:u w:val="single"/>
            <w:lang w:val="vi-VN"/>
          </w:rPr>
          <w:t>5 Tham khảo</w:t>
        </w:r>
      </w:hyperlink>
    </w:p>
    <w:p w:rsidR="00140858" w:rsidRPr="00140858" w:rsidRDefault="00140858" w:rsidP="00140858">
      <w:pPr>
        <w:numPr>
          <w:ilvl w:val="0"/>
          <w:numId w:val="1"/>
        </w:numPr>
        <w:spacing w:before="100" w:beforeAutospacing="1" w:after="100" w:afterAutospacing="1" w:line="240" w:lineRule="auto"/>
        <w:rPr>
          <w:rFonts w:ascii="Times New Roman" w:eastAsia="Times New Roman" w:hAnsi="Times New Roman" w:cs="Times New Roman"/>
          <w:sz w:val="24"/>
          <w:szCs w:val="24"/>
          <w:lang w:val="vi-VN"/>
        </w:rPr>
      </w:pPr>
      <w:hyperlink r:id="rId13" w:anchor="Ch.C3.BA_th.C3.ADch" w:history="1">
        <w:r w:rsidRPr="00140858">
          <w:rPr>
            <w:rFonts w:ascii="Times New Roman" w:eastAsia="Times New Roman" w:hAnsi="Times New Roman" w:cs="Times New Roman"/>
            <w:color w:val="0000FF"/>
            <w:sz w:val="24"/>
            <w:szCs w:val="24"/>
            <w:u w:val="single"/>
            <w:lang w:val="vi-VN"/>
          </w:rPr>
          <w:t>6 Chú thích</w:t>
        </w:r>
      </w:hyperlink>
    </w:p>
    <w:p w:rsidR="00140858" w:rsidRPr="00140858" w:rsidRDefault="00140858" w:rsidP="00140858">
      <w:pPr>
        <w:numPr>
          <w:ilvl w:val="0"/>
          <w:numId w:val="1"/>
        </w:numPr>
        <w:spacing w:before="100" w:beforeAutospacing="1" w:after="100" w:afterAutospacing="1" w:line="240" w:lineRule="auto"/>
        <w:rPr>
          <w:rFonts w:ascii="Times New Roman" w:eastAsia="Times New Roman" w:hAnsi="Times New Roman" w:cs="Times New Roman"/>
          <w:sz w:val="24"/>
          <w:szCs w:val="24"/>
          <w:lang w:val="vi-VN"/>
        </w:rPr>
      </w:pPr>
      <w:hyperlink r:id="rId14" w:anchor="Li.C3.AAn_k.E1.BA.BFt_ngo.C3.A0i" w:history="1">
        <w:r w:rsidRPr="00140858">
          <w:rPr>
            <w:rFonts w:ascii="Times New Roman" w:eastAsia="Times New Roman" w:hAnsi="Times New Roman" w:cs="Times New Roman"/>
            <w:color w:val="0000FF"/>
            <w:sz w:val="24"/>
            <w:szCs w:val="24"/>
            <w:u w:val="single"/>
            <w:lang w:val="vi-VN"/>
          </w:rPr>
          <w:t>7 Liên kết ngoài</w:t>
        </w:r>
      </w:hyperlink>
    </w:p>
    <w:p w:rsidR="00140858" w:rsidRPr="00140858" w:rsidRDefault="00140858" w:rsidP="00140858">
      <w:pPr>
        <w:spacing w:before="100" w:beforeAutospacing="1" w:after="100" w:afterAutospacing="1" w:line="240" w:lineRule="auto"/>
        <w:outlineLvl w:val="1"/>
        <w:rPr>
          <w:rFonts w:ascii="Times New Roman" w:eastAsia="Times New Roman" w:hAnsi="Times New Roman" w:cs="Times New Roman"/>
          <w:b/>
          <w:bCs/>
          <w:sz w:val="36"/>
          <w:szCs w:val="36"/>
          <w:lang w:val="vi-VN"/>
        </w:rPr>
      </w:pPr>
      <w:r w:rsidRPr="00140858">
        <w:rPr>
          <w:rFonts w:ascii="Times New Roman" w:eastAsia="Times New Roman" w:hAnsi="Times New Roman" w:cs="Times New Roman"/>
          <w:b/>
          <w:bCs/>
          <w:sz w:val="36"/>
          <w:szCs w:val="36"/>
          <w:lang w:val="vi-VN"/>
        </w:rPr>
        <w:t>Khái niệm</w:t>
      </w:r>
    </w:p>
    <w:p w:rsidR="00140858" w:rsidRPr="00140858" w:rsidRDefault="00140858" w:rsidP="00140858">
      <w:pPr>
        <w:spacing w:before="100" w:beforeAutospacing="1" w:after="100" w:afterAutospacing="1" w:line="240" w:lineRule="auto"/>
        <w:rPr>
          <w:rFonts w:ascii="Times New Roman" w:eastAsia="Times New Roman" w:hAnsi="Times New Roman" w:cs="Times New Roman"/>
          <w:sz w:val="24"/>
          <w:szCs w:val="24"/>
          <w:lang w:val="vi-VN"/>
        </w:rPr>
      </w:pPr>
      <w:r w:rsidRPr="00140858">
        <w:rPr>
          <w:rFonts w:ascii="Times New Roman" w:eastAsia="Times New Roman" w:hAnsi="Times New Roman" w:cs="Times New Roman"/>
          <w:sz w:val="24"/>
          <w:szCs w:val="24"/>
          <w:lang w:val="vi-VN"/>
        </w:rPr>
        <w:t xml:space="preserve">Một trong các lý do để tổ chức tồn tại và phát triển là sự phân chia quyền lực. Nhưng quyền lực còn tồn tại tất cả trong các nhóm xã hội kể cả giai cấp, gia đình, thân tộc, bạn bè, v.v... Khi chúng ta tham gia vào quan hệ quyền lực lập tức chúng ta sẽ bị hạn chế mức độ tự do hành động so với mức tự do hành động trước đó, mặt khác đồng thời chúng ta cũng sẽ được mở rộng thêm những mức tự do mới mà trước đó chúng ta chưa hề có. Ví dụ, một người lao động tự do chỉ phải tuân theo những quy định của pháp luật. Nhưng khi anh ta vào làm việc tại một công ty nào đó thì anh ta một mặt không được tự do như khi làm việc mà phải tuân theo những quy định của công ty về giờ làm việc, về tốc độ, về chất lượng, v.v...; nhưng mặt khác, anh ta cũng có thể được tham gia vào những điều mà trước đó anh ta không được phép làm, có được những thông tin mà trước đó anh ta không hề có. Tất nhiên, những cái bị giới hạn và những cái được mở rộng không phải như nhau. Do đó, việc so sánh giữa cái </w:t>
      </w:r>
      <w:r w:rsidRPr="00140858">
        <w:rPr>
          <w:rFonts w:ascii="Times New Roman" w:eastAsia="Times New Roman" w:hAnsi="Times New Roman" w:cs="Times New Roman"/>
          <w:i/>
          <w:iCs/>
          <w:sz w:val="24"/>
          <w:szCs w:val="24"/>
          <w:lang w:val="vi-VN"/>
        </w:rPr>
        <w:t>"được"</w:t>
      </w:r>
      <w:r w:rsidRPr="00140858">
        <w:rPr>
          <w:rFonts w:ascii="Times New Roman" w:eastAsia="Times New Roman" w:hAnsi="Times New Roman" w:cs="Times New Roman"/>
          <w:sz w:val="24"/>
          <w:szCs w:val="24"/>
          <w:lang w:val="vi-VN"/>
        </w:rPr>
        <w:t xml:space="preserve"> và cái </w:t>
      </w:r>
      <w:r w:rsidRPr="00140858">
        <w:rPr>
          <w:rFonts w:ascii="Times New Roman" w:eastAsia="Times New Roman" w:hAnsi="Times New Roman" w:cs="Times New Roman"/>
          <w:i/>
          <w:iCs/>
          <w:sz w:val="24"/>
          <w:szCs w:val="24"/>
          <w:lang w:val="vi-VN"/>
        </w:rPr>
        <w:t>"mất"</w:t>
      </w:r>
      <w:r w:rsidRPr="00140858">
        <w:rPr>
          <w:rFonts w:ascii="Times New Roman" w:eastAsia="Times New Roman" w:hAnsi="Times New Roman" w:cs="Times New Roman"/>
          <w:sz w:val="24"/>
          <w:szCs w:val="24"/>
          <w:lang w:val="vi-VN"/>
        </w:rPr>
        <w:t xml:space="preserve"> khi tham gia vào các quan hệ quyền lực sẽ giúp cho các quyết định có tham gia vào nó hay không.</w:t>
      </w:r>
    </w:p>
    <w:p w:rsidR="00140858" w:rsidRPr="00140858" w:rsidRDefault="00140858" w:rsidP="00140858">
      <w:pPr>
        <w:spacing w:before="100" w:beforeAutospacing="1" w:after="100" w:afterAutospacing="1" w:line="240" w:lineRule="auto"/>
        <w:rPr>
          <w:rFonts w:ascii="Times New Roman" w:eastAsia="Times New Roman" w:hAnsi="Times New Roman" w:cs="Times New Roman"/>
          <w:sz w:val="24"/>
          <w:szCs w:val="24"/>
          <w:lang w:val="vi-VN"/>
        </w:rPr>
      </w:pPr>
      <w:r w:rsidRPr="00140858">
        <w:rPr>
          <w:rFonts w:ascii="Times New Roman" w:eastAsia="Times New Roman" w:hAnsi="Times New Roman" w:cs="Times New Roman"/>
          <w:sz w:val="24"/>
          <w:szCs w:val="24"/>
          <w:lang w:val="vi-VN"/>
        </w:rPr>
        <w:t xml:space="preserve">Thông thường, mức tự do hành động của chủ thể quyền lực rộng hơn khách thể quyền lực. Do vậy, nhìn từ góc độ chủ thể đến khách thể quyền lực thì quyền lực là sự lãnh đạo, phục tùng; là cái </w:t>
      </w:r>
      <w:r w:rsidRPr="00140858">
        <w:rPr>
          <w:rFonts w:ascii="Times New Roman" w:eastAsia="Times New Roman" w:hAnsi="Times New Roman" w:cs="Times New Roman"/>
          <w:i/>
          <w:iCs/>
          <w:sz w:val="24"/>
          <w:szCs w:val="24"/>
          <w:lang w:val="vi-VN"/>
        </w:rPr>
        <w:t>"được"</w:t>
      </w:r>
      <w:r w:rsidRPr="00140858">
        <w:rPr>
          <w:rFonts w:ascii="Times New Roman" w:eastAsia="Times New Roman" w:hAnsi="Times New Roman" w:cs="Times New Roman"/>
          <w:sz w:val="24"/>
          <w:szCs w:val="24"/>
          <w:lang w:val="vi-VN"/>
        </w:rPr>
        <w:t xml:space="preserve"> của chủ thể quyền lực nhiều hơn cái </w:t>
      </w:r>
      <w:r w:rsidRPr="00140858">
        <w:rPr>
          <w:rFonts w:ascii="Times New Roman" w:eastAsia="Times New Roman" w:hAnsi="Times New Roman" w:cs="Times New Roman"/>
          <w:i/>
          <w:iCs/>
          <w:sz w:val="24"/>
          <w:szCs w:val="24"/>
          <w:lang w:val="vi-VN"/>
        </w:rPr>
        <w:t>"mất"</w:t>
      </w:r>
      <w:r w:rsidRPr="00140858">
        <w:rPr>
          <w:rFonts w:ascii="Times New Roman" w:eastAsia="Times New Roman" w:hAnsi="Times New Roman" w:cs="Times New Roman"/>
          <w:sz w:val="24"/>
          <w:szCs w:val="24"/>
          <w:lang w:val="vi-VN"/>
        </w:rPr>
        <w:t>. Chình vì lẽ đó, việc trở thành một chủ thể quyền lực là một ham muốn phổ biến trong xã hội. Hơn thế nữa, quyền lực đã trở thành một giá trị xã hội.</w:t>
      </w:r>
    </w:p>
    <w:p w:rsidR="00140858" w:rsidRPr="00140858" w:rsidRDefault="00140858" w:rsidP="00140858">
      <w:pPr>
        <w:spacing w:before="100" w:beforeAutospacing="1" w:after="100" w:afterAutospacing="1" w:line="240" w:lineRule="auto"/>
        <w:rPr>
          <w:rFonts w:ascii="Times New Roman" w:eastAsia="Times New Roman" w:hAnsi="Times New Roman" w:cs="Times New Roman"/>
          <w:sz w:val="24"/>
          <w:szCs w:val="24"/>
          <w:lang w:val="vi-VN"/>
        </w:rPr>
      </w:pPr>
      <w:hyperlink r:id="rId15" w:tooltip="Max Weber" w:history="1">
        <w:r w:rsidRPr="00140858">
          <w:rPr>
            <w:rFonts w:ascii="Times New Roman" w:eastAsia="Times New Roman" w:hAnsi="Times New Roman" w:cs="Times New Roman"/>
            <w:color w:val="0000FF"/>
            <w:sz w:val="24"/>
            <w:szCs w:val="24"/>
            <w:u w:val="single"/>
            <w:lang w:val="vi-VN"/>
          </w:rPr>
          <w:t>Max Weber</w:t>
        </w:r>
      </w:hyperlink>
      <w:r w:rsidRPr="00140858">
        <w:rPr>
          <w:rFonts w:ascii="Times New Roman" w:eastAsia="Times New Roman" w:hAnsi="Times New Roman" w:cs="Times New Roman"/>
          <w:sz w:val="24"/>
          <w:szCs w:val="24"/>
          <w:lang w:val="vi-VN"/>
        </w:rPr>
        <w:t xml:space="preserve"> (</w:t>
      </w:r>
      <w:hyperlink r:id="rId16" w:tooltip="1864" w:history="1">
        <w:r w:rsidRPr="00140858">
          <w:rPr>
            <w:rFonts w:ascii="Times New Roman" w:eastAsia="Times New Roman" w:hAnsi="Times New Roman" w:cs="Times New Roman"/>
            <w:color w:val="0000FF"/>
            <w:sz w:val="24"/>
            <w:szCs w:val="24"/>
            <w:u w:val="single"/>
            <w:lang w:val="vi-VN"/>
          </w:rPr>
          <w:t>1864</w:t>
        </w:r>
      </w:hyperlink>
      <w:r w:rsidRPr="00140858">
        <w:rPr>
          <w:rFonts w:ascii="Times New Roman" w:eastAsia="Times New Roman" w:hAnsi="Times New Roman" w:cs="Times New Roman"/>
          <w:sz w:val="24"/>
          <w:szCs w:val="24"/>
          <w:lang w:val="vi-VN"/>
        </w:rPr>
        <w:t>-</w:t>
      </w:r>
      <w:hyperlink r:id="rId17" w:tooltip="1920" w:history="1">
        <w:r w:rsidRPr="00140858">
          <w:rPr>
            <w:rFonts w:ascii="Times New Roman" w:eastAsia="Times New Roman" w:hAnsi="Times New Roman" w:cs="Times New Roman"/>
            <w:color w:val="0000FF"/>
            <w:sz w:val="24"/>
            <w:szCs w:val="24"/>
            <w:u w:val="single"/>
            <w:lang w:val="vi-VN"/>
          </w:rPr>
          <w:t>1920</w:t>
        </w:r>
      </w:hyperlink>
      <w:r w:rsidRPr="00140858">
        <w:rPr>
          <w:rFonts w:ascii="Times New Roman" w:eastAsia="Times New Roman" w:hAnsi="Times New Roman" w:cs="Times New Roman"/>
          <w:sz w:val="24"/>
          <w:szCs w:val="24"/>
          <w:lang w:val="vi-VN"/>
        </w:rPr>
        <w:t xml:space="preserve">) là một trong những người có công lớn đóng góp trong việc nghiên cứu quyền lực xã hội đưa ra định nghĩa về </w:t>
      </w:r>
      <w:r w:rsidRPr="00140858">
        <w:rPr>
          <w:rFonts w:ascii="Times New Roman" w:eastAsia="Times New Roman" w:hAnsi="Times New Roman" w:cs="Times New Roman"/>
          <w:i/>
          <w:iCs/>
          <w:sz w:val="24"/>
          <w:szCs w:val="24"/>
          <w:lang w:val="vi-VN"/>
        </w:rPr>
        <w:t xml:space="preserve">quyền lực (power) là "khả năng mà một kẻ hành động </w:t>
      </w:r>
      <w:r w:rsidRPr="00140858">
        <w:rPr>
          <w:rFonts w:ascii="Times New Roman" w:eastAsia="Times New Roman" w:hAnsi="Times New Roman" w:cs="Times New Roman"/>
          <w:i/>
          <w:iCs/>
          <w:sz w:val="24"/>
          <w:szCs w:val="24"/>
          <w:lang w:val="vi-VN"/>
        </w:rPr>
        <w:lastRenderedPageBreak/>
        <w:t>trong mối quan hệ xã hội sẽ có một vị trí để thực hiện ý chí mong muốn của mình bất chấp sự chống đối"</w:t>
      </w:r>
      <w:r w:rsidRPr="00140858">
        <w:rPr>
          <w:rFonts w:ascii="Times New Roman" w:eastAsia="Times New Roman" w:hAnsi="Times New Roman" w:cs="Times New Roman"/>
          <w:sz w:val="24"/>
          <w:szCs w:val="24"/>
          <w:lang w:val="vi-VN"/>
        </w:rPr>
        <w:t>. Định nghĩa này đề cập đến mối liên hệ giữa hai nhóm hoặc các phái trong một nhóm thực hiện quyền lực với một nhóm khác. Quyền lực này có thể dựa trên việc sử dụng cưỡng bức (force) hay là uy quyền (authority) như người cha với con mình.</w:t>
      </w:r>
    </w:p>
    <w:p w:rsidR="00140858" w:rsidRPr="00140858" w:rsidRDefault="00140858" w:rsidP="00140858">
      <w:pPr>
        <w:spacing w:before="100" w:beforeAutospacing="1" w:after="100" w:afterAutospacing="1" w:line="240" w:lineRule="auto"/>
        <w:rPr>
          <w:rFonts w:ascii="Times New Roman" w:eastAsia="Times New Roman" w:hAnsi="Times New Roman" w:cs="Times New Roman"/>
          <w:sz w:val="24"/>
          <w:szCs w:val="24"/>
          <w:lang w:val="vi-VN"/>
        </w:rPr>
      </w:pPr>
      <w:r w:rsidRPr="00140858">
        <w:rPr>
          <w:rFonts w:ascii="Times New Roman" w:eastAsia="Times New Roman" w:hAnsi="Times New Roman" w:cs="Times New Roman"/>
          <w:sz w:val="24"/>
          <w:szCs w:val="24"/>
          <w:lang w:val="vi-VN"/>
        </w:rPr>
        <w:t xml:space="preserve">Việc xem xét quyền lực phải được đặt trong bối cảnh toàn xã hội nói chung, chứ không thể đặt trong mối quan hệ giữa hai bên cá nhân, nhóm như Max Weber, </w:t>
      </w:r>
      <w:hyperlink r:id="rId18" w:tooltip="Talcott Parsons" w:history="1">
        <w:r w:rsidRPr="00140858">
          <w:rPr>
            <w:rFonts w:ascii="Times New Roman" w:eastAsia="Times New Roman" w:hAnsi="Times New Roman" w:cs="Times New Roman"/>
            <w:color w:val="0000FF"/>
            <w:sz w:val="24"/>
            <w:szCs w:val="24"/>
            <w:u w:val="single"/>
            <w:lang w:val="vi-VN"/>
          </w:rPr>
          <w:t>Talcott Parsons</w:t>
        </w:r>
      </w:hyperlink>
      <w:r w:rsidRPr="00140858">
        <w:rPr>
          <w:rFonts w:ascii="Times New Roman" w:eastAsia="Times New Roman" w:hAnsi="Times New Roman" w:cs="Times New Roman"/>
          <w:sz w:val="24"/>
          <w:szCs w:val="24"/>
          <w:lang w:val="vi-VN"/>
        </w:rPr>
        <w:t xml:space="preserve"> (</w:t>
      </w:r>
      <w:hyperlink r:id="rId19" w:tooltip="1902" w:history="1">
        <w:r w:rsidRPr="00140858">
          <w:rPr>
            <w:rFonts w:ascii="Times New Roman" w:eastAsia="Times New Roman" w:hAnsi="Times New Roman" w:cs="Times New Roman"/>
            <w:color w:val="0000FF"/>
            <w:sz w:val="24"/>
            <w:szCs w:val="24"/>
            <w:u w:val="single"/>
            <w:lang w:val="vi-VN"/>
          </w:rPr>
          <w:t>1902</w:t>
        </w:r>
      </w:hyperlink>
      <w:r w:rsidRPr="00140858">
        <w:rPr>
          <w:rFonts w:ascii="Times New Roman" w:eastAsia="Times New Roman" w:hAnsi="Times New Roman" w:cs="Times New Roman"/>
          <w:sz w:val="24"/>
          <w:szCs w:val="24"/>
          <w:lang w:val="vi-VN"/>
        </w:rPr>
        <w:t>-</w:t>
      </w:r>
      <w:hyperlink r:id="rId20" w:tooltip="1979" w:history="1">
        <w:r w:rsidRPr="00140858">
          <w:rPr>
            <w:rFonts w:ascii="Times New Roman" w:eastAsia="Times New Roman" w:hAnsi="Times New Roman" w:cs="Times New Roman"/>
            <w:color w:val="0000FF"/>
            <w:sz w:val="24"/>
            <w:szCs w:val="24"/>
            <w:u w:val="single"/>
            <w:lang w:val="vi-VN"/>
          </w:rPr>
          <w:t>1979</w:t>
        </w:r>
      </w:hyperlink>
      <w:r w:rsidRPr="00140858">
        <w:rPr>
          <w:rFonts w:ascii="Times New Roman" w:eastAsia="Times New Roman" w:hAnsi="Times New Roman" w:cs="Times New Roman"/>
          <w:sz w:val="24"/>
          <w:szCs w:val="24"/>
          <w:lang w:val="vi-VN"/>
        </w:rPr>
        <w:t xml:space="preserve">) định nghĩa </w:t>
      </w:r>
      <w:r w:rsidRPr="00140858">
        <w:rPr>
          <w:rFonts w:ascii="Times New Roman" w:eastAsia="Times New Roman" w:hAnsi="Times New Roman" w:cs="Times New Roman"/>
          <w:i/>
          <w:iCs/>
          <w:sz w:val="24"/>
          <w:szCs w:val="24"/>
          <w:lang w:val="vi-VN"/>
        </w:rPr>
        <w:t>quyền lực là "năng lực của một xã hội động viên những nguồn lực của nó để đạt được mục đích" và là "năng lực tạo ra những quyết định, những sự ngăn chặn mà mọi người phải tuân theo"</w:t>
      </w:r>
      <w:r w:rsidRPr="00140858">
        <w:rPr>
          <w:rFonts w:ascii="Times New Roman" w:eastAsia="Times New Roman" w:hAnsi="Times New Roman" w:cs="Times New Roman"/>
          <w:sz w:val="24"/>
          <w:szCs w:val="24"/>
          <w:lang w:val="vi-VN"/>
        </w:rPr>
        <w:t>. Như vậy, theo Parsons, thì quyền lực là các nguồn lực (tiền bạc), đồng thời cũng là năng lực của xã hội trong việc thông qua luật pháp để giữ gìn an ninh, quốc phòng chống lại kẻ thù.</w:t>
      </w:r>
    </w:p>
    <w:p w:rsidR="00140858" w:rsidRPr="00140858" w:rsidRDefault="00140858" w:rsidP="00140858">
      <w:pPr>
        <w:spacing w:before="100" w:beforeAutospacing="1" w:after="100" w:afterAutospacing="1" w:line="240" w:lineRule="auto"/>
        <w:rPr>
          <w:rFonts w:ascii="Times New Roman" w:eastAsia="Times New Roman" w:hAnsi="Times New Roman" w:cs="Times New Roman"/>
          <w:sz w:val="24"/>
          <w:szCs w:val="24"/>
          <w:lang w:val="vi-VN"/>
        </w:rPr>
      </w:pPr>
      <w:r w:rsidRPr="00140858">
        <w:rPr>
          <w:rFonts w:ascii="Times New Roman" w:eastAsia="Times New Roman" w:hAnsi="Times New Roman" w:cs="Times New Roman"/>
          <w:sz w:val="24"/>
          <w:szCs w:val="24"/>
          <w:lang w:val="vi-VN"/>
        </w:rPr>
        <w:t xml:space="preserve">Tóm lại, </w:t>
      </w:r>
      <w:r w:rsidRPr="00140858">
        <w:rPr>
          <w:rFonts w:ascii="Times New Roman" w:eastAsia="Times New Roman" w:hAnsi="Times New Roman" w:cs="Times New Roman"/>
          <w:i/>
          <w:iCs/>
          <w:sz w:val="24"/>
          <w:szCs w:val="24"/>
          <w:lang w:val="vi-VN"/>
        </w:rPr>
        <w:t>quyền lực là khả năng áp đặt ý chí của một các nhân với cá nhân khác tác động đến khả năng động viên các nguồn lực để đạt được một mục đích của các nhân áp đặt ý chí đó</w:t>
      </w:r>
      <w:r w:rsidRPr="00140858">
        <w:rPr>
          <w:rFonts w:ascii="Times New Roman" w:eastAsia="Times New Roman" w:hAnsi="Times New Roman" w:cs="Times New Roman"/>
          <w:sz w:val="24"/>
          <w:szCs w:val="24"/>
          <w:lang w:val="vi-VN"/>
        </w:rPr>
        <w:t>.</w:t>
      </w:r>
    </w:p>
    <w:p w:rsidR="00140858" w:rsidRPr="00140858" w:rsidRDefault="00140858" w:rsidP="00140858">
      <w:pPr>
        <w:spacing w:before="100" w:beforeAutospacing="1" w:after="100" w:afterAutospacing="1" w:line="240" w:lineRule="auto"/>
        <w:outlineLvl w:val="1"/>
        <w:rPr>
          <w:rFonts w:ascii="Times New Roman" w:eastAsia="Times New Roman" w:hAnsi="Times New Roman" w:cs="Times New Roman"/>
          <w:b/>
          <w:bCs/>
          <w:sz w:val="36"/>
          <w:szCs w:val="36"/>
          <w:lang w:val="vi-VN"/>
        </w:rPr>
      </w:pPr>
      <w:r w:rsidRPr="00140858">
        <w:rPr>
          <w:rFonts w:ascii="Times New Roman" w:eastAsia="Times New Roman" w:hAnsi="Times New Roman" w:cs="Times New Roman"/>
          <w:b/>
          <w:bCs/>
          <w:sz w:val="36"/>
          <w:szCs w:val="36"/>
          <w:lang w:val="vi-VN"/>
        </w:rPr>
        <w:t>Nguồn gốc của quyền lực xã hội</w:t>
      </w:r>
    </w:p>
    <w:p w:rsidR="00140858" w:rsidRPr="00140858" w:rsidRDefault="00140858" w:rsidP="00140858">
      <w:pPr>
        <w:spacing w:before="100" w:beforeAutospacing="1" w:after="100" w:afterAutospacing="1" w:line="240" w:lineRule="auto"/>
        <w:rPr>
          <w:rFonts w:ascii="Times New Roman" w:eastAsia="Times New Roman" w:hAnsi="Times New Roman" w:cs="Times New Roman"/>
          <w:sz w:val="24"/>
          <w:szCs w:val="24"/>
          <w:lang w:val="vi-VN"/>
        </w:rPr>
      </w:pPr>
      <w:r w:rsidRPr="00140858">
        <w:rPr>
          <w:rFonts w:ascii="Times New Roman" w:eastAsia="Times New Roman" w:hAnsi="Times New Roman" w:cs="Times New Roman"/>
          <w:sz w:val="24"/>
          <w:szCs w:val="24"/>
          <w:lang w:val="vi-VN"/>
        </w:rPr>
        <w:t xml:space="preserve">Những yếu tố tạo tạo ra quan hệ quyền lực xã hội?, khi các cá nhân hoàn toàn xa lạ lần đầu tương tác với nhau thì quan hệ đó chưa có quan hệ quyền lực. Khi quan hệ xã hội giữa các cá nhân này xác lập thì quan hệ quyền lực mới xuất hiện. Theo quan điểm của </w:t>
      </w:r>
      <w:hyperlink r:id="rId21" w:tooltip="Karl Marx" w:history="1">
        <w:r w:rsidRPr="00140858">
          <w:rPr>
            <w:rFonts w:ascii="Times New Roman" w:eastAsia="Times New Roman" w:hAnsi="Times New Roman" w:cs="Times New Roman"/>
            <w:color w:val="0000FF"/>
            <w:sz w:val="24"/>
            <w:szCs w:val="24"/>
            <w:u w:val="single"/>
            <w:lang w:val="vi-VN"/>
          </w:rPr>
          <w:t>Karl Marx</w:t>
        </w:r>
      </w:hyperlink>
      <w:r w:rsidRPr="00140858">
        <w:rPr>
          <w:rFonts w:ascii="Times New Roman" w:eastAsia="Times New Roman" w:hAnsi="Times New Roman" w:cs="Times New Roman"/>
          <w:sz w:val="24"/>
          <w:szCs w:val="24"/>
          <w:lang w:val="vi-VN"/>
        </w:rPr>
        <w:t xml:space="preserve"> (</w:t>
      </w:r>
      <w:hyperlink r:id="rId22" w:tooltip="1818" w:history="1">
        <w:r w:rsidRPr="00140858">
          <w:rPr>
            <w:rFonts w:ascii="Times New Roman" w:eastAsia="Times New Roman" w:hAnsi="Times New Roman" w:cs="Times New Roman"/>
            <w:color w:val="0000FF"/>
            <w:sz w:val="24"/>
            <w:szCs w:val="24"/>
            <w:u w:val="single"/>
            <w:lang w:val="vi-VN"/>
          </w:rPr>
          <w:t>1818</w:t>
        </w:r>
      </w:hyperlink>
      <w:r w:rsidRPr="00140858">
        <w:rPr>
          <w:rFonts w:ascii="Times New Roman" w:eastAsia="Times New Roman" w:hAnsi="Times New Roman" w:cs="Times New Roman"/>
          <w:sz w:val="24"/>
          <w:szCs w:val="24"/>
          <w:lang w:val="vi-VN"/>
        </w:rPr>
        <w:t>-</w:t>
      </w:r>
      <w:hyperlink r:id="rId23" w:tooltip="1883" w:history="1">
        <w:r w:rsidRPr="00140858">
          <w:rPr>
            <w:rFonts w:ascii="Times New Roman" w:eastAsia="Times New Roman" w:hAnsi="Times New Roman" w:cs="Times New Roman"/>
            <w:color w:val="0000FF"/>
            <w:sz w:val="24"/>
            <w:szCs w:val="24"/>
            <w:u w:val="single"/>
            <w:lang w:val="vi-VN"/>
          </w:rPr>
          <w:t>1883</w:t>
        </w:r>
      </w:hyperlink>
      <w:r w:rsidRPr="00140858">
        <w:rPr>
          <w:rFonts w:ascii="Times New Roman" w:eastAsia="Times New Roman" w:hAnsi="Times New Roman" w:cs="Times New Roman"/>
          <w:sz w:val="24"/>
          <w:szCs w:val="24"/>
          <w:lang w:val="vi-VN"/>
        </w:rPr>
        <w:t xml:space="preserve">) thì nguồn gốc của sự bất bình đẳng xã hội chính là việc sở hữu hay không sở hữu tư liệu sản xuất. Chế độ sở hữu tư nhân là nguồn gốc tạo ra sự phân chia quyền lực trong xã hội, mà ở đó người chiếm hữu tư liệu sản xuất là người có quyền lực điều chỉnh hành vi và cơ hội của người không có tư liệu sản xuất. Max Weber cho rằng quyền lực không chỉ có nguồn gốc là </w:t>
      </w:r>
      <w:hyperlink r:id="rId24" w:tooltip="Kinh tế" w:history="1">
        <w:r w:rsidRPr="00140858">
          <w:rPr>
            <w:rFonts w:ascii="Times New Roman" w:eastAsia="Times New Roman" w:hAnsi="Times New Roman" w:cs="Times New Roman"/>
            <w:color w:val="0000FF"/>
            <w:sz w:val="24"/>
            <w:szCs w:val="24"/>
            <w:u w:val="single"/>
            <w:lang w:val="vi-VN"/>
          </w:rPr>
          <w:t>kinh tế</w:t>
        </w:r>
      </w:hyperlink>
      <w:r w:rsidRPr="00140858">
        <w:rPr>
          <w:rFonts w:ascii="Times New Roman" w:eastAsia="Times New Roman" w:hAnsi="Times New Roman" w:cs="Times New Roman"/>
          <w:sz w:val="24"/>
          <w:szCs w:val="24"/>
          <w:lang w:val="vi-VN"/>
        </w:rPr>
        <w:t xml:space="preserve"> mà còn có từ nhiều yếu tố phi kinh tế khác nữa (gia đình, học vấn, tôn giáo, uy tín,...). Trong các dạng quyền lực xã hội, quyền lực quan trọng nhất là </w:t>
      </w:r>
      <w:hyperlink r:id="rId25" w:tooltip="Quyền lực chính trị (trang chưa được viết)" w:history="1">
        <w:r w:rsidRPr="00140858">
          <w:rPr>
            <w:rFonts w:ascii="Times New Roman" w:eastAsia="Times New Roman" w:hAnsi="Times New Roman" w:cs="Times New Roman"/>
            <w:color w:val="0000FF"/>
            <w:sz w:val="24"/>
            <w:szCs w:val="24"/>
            <w:u w:val="single"/>
            <w:lang w:val="vi-VN"/>
          </w:rPr>
          <w:t>quyền lực chính trị</w:t>
        </w:r>
      </w:hyperlink>
      <w:r w:rsidRPr="00140858">
        <w:rPr>
          <w:rFonts w:ascii="Times New Roman" w:eastAsia="Times New Roman" w:hAnsi="Times New Roman" w:cs="Times New Roman"/>
          <w:sz w:val="24"/>
          <w:szCs w:val="24"/>
          <w:lang w:val="vi-VN"/>
        </w:rPr>
        <w:t xml:space="preserve">. Quyền lực chính trị thường được các cơ quan của </w:t>
      </w:r>
      <w:hyperlink r:id="rId26" w:tooltip="Chính phủ" w:history="1">
        <w:r w:rsidRPr="00140858">
          <w:rPr>
            <w:rFonts w:ascii="Times New Roman" w:eastAsia="Times New Roman" w:hAnsi="Times New Roman" w:cs="Times New Roman"/>
            <w:color w:val="0000FF"/>
            <w:sz w:val="24"/>
            <w:szCs w:val="24"/>
            <w:u w:val="single"/>
            <w:lang w:val="vi-VN"/>
          </w:rPr>
          <w:t>chính phủ</w:t>
        </w:r>
      </w:hyperlink>
      <w:r w:rsidRPr="00140858">
        <w:rPr>
          <w:rFonts w:ascii="Times New Roman" w:eastAsia="Times New Roman" w:hAnsi="Times New Roman" w:cs="Times New Roman"/>
          <w:sz w:val="24"/>
          <w:szCs w:val="24"/>
          <w:lang w:val="vi-VN"/>
        </w:rPr>
        <w:t xml:space="preserve"> thực hiện.</w:t>
      </w:r>
    </w:p>
    <w:p w:rsidR="00140858" w:rsidRPr="00140858" w:rsidRDefault="00140858" w:rsidP="00140858">
      <w:pPr>
        <w:spacing w:before="100" w:beforeAutospacing="1" w:after="100" w:afterAutospacing="1" w:line="240" w:lineRule="auto"/>
        <w:rPr>
          <w:rFonts w:ascii="Times New Roman" w:eastAsia="Times New Roman" w:hAnsi="Times New Roman" w:cs="Times New Roman"/>
          <w:sz w:val="24"/>
          <w:szCs w:val="24"/>
          <w:lang w:val="vi-VN"/>
        </w:rPr>
      </w:pPr>
      <w:r w:rsidRPr="00140858">
        <w:rPr>
          <w:rFonts w:ascii="Times New Roman" w:eastAsia="Times New Roman" w:hAnsi="Times New Roman" w:cs="Times New Roman"/>
          <w:sz w:val="24"/>
          <w:szCs w:val="24"/>
          <w:lang w:val="vi-VN"/>
        </w:rPr>
        <w:t>Talcott Parsons, thì cho rằng nguồn gốc của quyền lực nằm ở vị thế của một cấu trúc xã hội. Cấu trúc này hoạt động hài hòa, ổn định; nó quy định cho mỗi vị thế xã hội một quyền hạn tương ứng. Để thực hiện quyền hạn này, nó đặt ra cho vị thế đó một mô hình hành vi được phép, đáng được mong đợi; nghĩa là khi chúng ta thực hiện các vai trò được xã hội trao cho, thì chúng ta cũng thực hiện quyền lực mà chúng ta được ủy nhiệm. Như vậy xã hội đã tạo cho các vai trò này một sự hợp pháp, hay một sự chính đáng; tức là, nếu chúng ta có sự chính đáng, có sự hợp pháp, thì chúng ta có quyền lực. Quyền lực của các vai trò xã hội không giống nhau, nhưng chúng phối hợp với nhau để tạo ra một cơ cấu thống nhất và hài hòa.</w:t>
      </w:r>
    </w:p>
    <w:p w:rsidR="00140858" w:rsidRPr="00140858" w:rsidRDefault="00140858" w:rsidP="00140858">
      <w:pPr>
        <w:spacing w:before="100" w:beforeAutospacing="1" w:after="100" w:afterAutospacing="1" w:line="240" w:lineRule="auto"/>
        <w:outlineLvl w:val="1"/>
        <w:rPr>
          <w:rFonts w:ascii="Times New Roman" w:eastAsia="Times New Roman" w:hAnsi="Times New Roman" w:cs="Times New Roman"/>
          <w:b/>
          <w:bCs/>
          <w:sz w:val="36"/>
          <w:szCs w:val="36"/>
          <w:lang w:val="vi-VN"/>
        </w:rPr>
      </w:pPr>
      <w:r w:rsidRPr="00140858">
        <w:rPr>
          <w:rFonts w:ascii="Times New Roman" w:eastAsia="Times New Roman" w:hAnsi="Times New Roman" w:cs="Times New Roman"/>
          <w:b/>
          <w:bCs/>
          <w:sz w:val="36"/>
          <w:szCs w:val="36"/>
          <w:lang w:val="vi-VN"/>
        </w:rPr>
        <w:t>Hình thức của quyền lực xã hội</w:t>
      </w:r>
    </w:p>
    <w:p w:rsidR="00140858" w:rsidRPr="00140858" w:rsidRDefault="00140858" w:rsidP="00140858">
      <w:pPr>
        <w:numPr>
          <w:ilvl w:val="0"/>
          <w:numId w:val="2"/>
        </w:numPr>
        <w:spacing w:before="100" w:beforeAutospacing="1" w:after="100" w:afterAutospacing="1" w:line="240" w:lineRule="auto"/>
        <w:rPr>
          <w:rFonts w:ascii="Times New Roman" w:eastAsia="Times New Roman" w:hAnsi="Times New Roman" w:cs="Times New Roman"/>
          <w:sz w:val="24"/>
          <w:szCs w:val="24"/>
          <w:lang w:val="vi-VN"/>
        </w:rPr>
      </w:pPr>
      <w:r w:rsidRPr="00140858">
        <w:rPr>
          <w:rFonts w:ascii="Times New Roman" w:eastAsia="Times New Roman" w:hAnsi="Times New Roman" w:cs="Times New Roman"/>
          <w:sz w:val="24"/>
          <w:szCs w:val="24"/>
          <w:lang w:val="vi-VN"/>
        </w:rPr>
        <w:t>Cưỡng bức (force);</w:t>
      </w:r>
    </w:p>
    <w:p w:rsidR="00140858" w:rsidRPr="00140858" w:rsidRDefault="00140858" w:rsidP="00140858">
      <w:pPr>
        <w:numPr>
          <w:ilvl w:val="0"/>
          <w:numId w:val="2"/>
        </w:numPr>
        <w:spacing w:before="100" w:beforeAutospacing="1" w:after="100" w:afterAutospacing="1" w:line="240" w:lineRule="auto"/>
        <w:rPr>
          <w:rFonts w:ascii="Times New Roman" w:eastAsia="Times New Roman" w:hAnsi="Times New Roman" w:cs="Times New Roman"/>
          <w:sz w:val="24"/>
          <w:szCs w:val="24"/>
          <w:lang w:val="vi-VN"/>
        </w:rPr>
      </w:pPr>
      <w:r w:rsidRPr="00140858">
        <w:rPr>
          <w:rFonts w:ascii="Times New Roman" w:eastAsia="Times New Roman" w:hAnsi="Times New Roman" w:cs="Times New Roman"/>
          <w:sz w:val="24"/>
          <w:szCs w:val="24"/>
          <w:lang w:val="vi-VN"/>
        </w:rPr>
        <w:t>Uy quyền (authority);</w:t>
      </w:r>
    </w:p>
    <w:p w:rsidR="00140858" w:rsidRPr="00140858" w:rsidRDefault="00140858" w:rsidP="00140858">
      <w:pPr>
        <w:numPr>
          <w:ilvl w:val="0"/>
          <w:numId w:val="2"/>
        </w:numPr>
        <w:spacing w:before="100" w:beforeAutospacing="1" w:after="100" w:afterAutospacing="1" w:line="240" w:lineRule="auto"/>
        <w:rPr>
          <w:rFonts w:ascii="Times New Roman" w:eastAsia="Times New Roman" w:hAnsi="Times New Roman" w:cs="Times New Roman"/>
          <w:sz w:val="24"/>
          <w:szCs w:val="24"/>
          <w:lang w:val="vi-VN"/>
        </w:rPr>
      </w:pPr>
      <w:r w:rsidRPr="00140858">
        <w:rPr>
          <w:rFonts w:ascii="Times New Roman" w:eastAsia="Times New Roman" w:hAnsi="Times New Roman" w:cs="Times New Roman"/>
          <w:sz w:val="24"/>
          <w:szCs w:val="24"/>
          <w:lang w:val="vi-VN"/>
        </w:rPr>
        <w:t>Quyền lực tuyệt đối;</w:t>
      </w:r>
    </w:p>
    <w:p w:rsidR="00140858" w:rsidRPr="00140858" w:rsidRDefault="00140858" w:rsidP="00140858">
      <w:pPr>
        <w:numPr>
          <w:ilvl w:val="0"/>
          <w:numId w:val="2"/>
        </w:numPr>
        <w:spacing w:before="100" w:beforeAutospacing="1" w:after="100" w:afterAutospacing="1" w:line="240" w:lineRule="auto"/>
        <w:rPr>
          <w:rFonts w:ascii="Times New Roman" w:eastAsia="Times New Roman" w:hAnsi="Times New Roman" w:cs="Times New Roman"/>
          <w:sz w:val="24"/>
          <w:szCs w:val="24"/>
          <w:lang w:val="vi-VN"/>
        </w:rPr>
      </w:pPr>
      <w:r w:rsidRPr="00140858">
        <w:rPr>
          <w:rFonts w:ascii="Times New Roman" w:eastAsia="Times New Roman" w:hAnsi="Times New Roman" w:cs="Times New Roman"/>
          <w:sz w:val="24"/>
          <w:szCs w:val="24"/>
          <w:lang w:val="vi-VN"/>
        </w:rPr>
        <w:t>Quyền lực quân chủ;</w:t>
      </w:r>
    </w:p>
    <w:p w:rsidR="00140858" w:rsidRPr="00140858" w:rsidRDefault="00140858" w:rsidP="00140858">
      <w:pPr>
        <w:numPr>
          <w:ilvl w:val="0"/>
          <w:numId w:val="2"/>
        </w:numPr>
        <w:spacing w:before="100" w:beforeAutospacing="1" w:after="100" w:afterAutospacing="1" w:line="240" w:lineRule="auto"/>
        <w:rPr>
          <w:rFonts w:ascii="Times New Roman" w:eastAsia="Times New Roman" w:hAnsi="Times New Roman" w:cs="Times New Roman"/>
          <w:sz w:val="24"/>
          <w:szCs w:val="24"/>
          <w:lang w:val="vi-VN"/>
        </w:rPr>
      </w:pPr>
      <w:r w:rsidRPr="00140858">
        <w:rPr>
          <w:rFonts w:ascii="Times New Roman" w:eastAsia="Times New Roman" w:hAnsi="Times New Roman" w:cs="Times New Roman"/>
          <w:sz w:val="24"/>
          <w:szCs w:val="24"/>
          <w:lang w:val="vi-VN"/>
        </w:rPr>
        <w:t>Quyền lực thiểu số;</w:t>
      </w:r>
    </w:p>
    <w:p w:rsidR="00140858" w:rsidRPr="00140858" w:rsidRDefault="00140858" w:rsidP="00140858">
      <w:pPr>
        <w:numPr>
          <w:ilvl w:val="0"/>
          <w:numId w:val="2"/>
        </w:numPr>
        <w:spacing w:before="100" w:beforeAutospacing="1" w:after="100" w:afterAutospacing="1" w:line="240" w:lineRule="auto"/>
        <w:rPr>
          <w:rFonts w:ascii="Times New Roman" w:eastAsia="Times New Roman" w:hAnsi="Times New Roman" w:cs="Times New Roman"/>
          <w:sz w:val="24"/>
          <w:szCs w:val="24"/>
          <w:lang w:val="vi-VN"/>
        </w:rPr>
      </w:pPr>
      <w:r w:rsidRPr="00140858">
        <w:rPr>
          <w:rFonts w:ascii="Times New Roman" w:eastAsia="Times New Roman" w:hAnsi="Times New Roman" w:cs="Times New Roman"/>
          <w:sz w:val="24"/>
          <w:szCs w:val="24"/>
          <w:lang w:val="vi-VN"/>
        </w:rPr>
        <w:t>Quyền lực dân chủ.</w:t>
      </w:r>
    </w:p>
    <w:p w:rsidR="00140858" w:rsidRPr="00140858" w:rsidRDefault="00140858" w:rsidP="00140858">
      <w:pPr>
        <w:spacing w:before="100" w:beforeAutospacing="1" w:after="100" w:afterAutospacing="1" w:line="240" w:lineRule="auto"/>
        <w:outlineLvl w:val="1"/>
        <w:rPr>
          <w:rFonts w:ascii="Times New Roman" w:eastAsia="Times New Roman" w:hAnsi="Times New Roman" w:cs="Times New Roman"/>
          <w:b/>
          <w:bCs/>
          <w:sz w:val="36"/>
          <w:szCs w:val="36"/>
          <w:lang w:val="vi-VN"/>
        </w:rPr>
      </w:pPr>
      <w:r w:rsidRPr="00140858">
        <w:rPr>
          <w:rFonts w:ascii="Times New Roman" w:eastAsia="Times New Roman" w:hAnsi="Times New Roman" w:cs="Times New Roman"/>
          <w:b/>
          <w:bCs/>
          <w:sz w:val="36"/>
          <w:szCs w:val="36"/>
          <w:lang w:val="vi-VN"/>
        </w:rPr>
        <w:lastRenderedPageBreak/>
        <w:t>Xem thêm</w:t>
      </w:r>
    </w:p>
    <w:p w:rsidR="00140858" w:rsidRPr="00140858" w:rsidRDefault="00140858" w:rsidP="00140858">
      <w:pPr>
        <w:numPr>
          <w:ilvl w:val="0"/>
          <w:numId w:val="3"/>
        </w:numPr>
        <w:spacing w:before="100" w:beforeAutospacing="1" w:after="100" w:afterAutospacing="1" w:line="240" w:lineRule="auto"/>
        <w:rPr>
          <w:rFonts w:ascii="Times New Roman" w:eastAsia="Times New Roman" w:hAnsi="Times New Roman" w:cs="Times New Roman"/>
          <w:sz w:val="24"/>
          <w:szCs w:val="24"/>
          <w:lang w:val="vi-VN"/>
        </w:rPr>
      </w:pPr>
      <w:hyperlink r:id="rId27" w:tooltip="Tổ chức xã hội" w:history="1">
        <w:r w:rsidRPr="00140858">
          <w:rPr>
            <w:rFonts w:ascii="Times New Roman" w:eastAsia="Times New Roman" w:hAnsi="Times New Roman" w:cs="Times New Roman"/>
            <w:color w:val="0000FF"/>
            <w:sz w:val="24"/>
            <w:szCs w:val="24"/>
            <w:u w:val="single"/>
            <w:lang w:val="vi-VN"/>
          </w:rPr>
          <w:t>Tổ chức xã hội</w:t>
        </w:r>
      </w:hyperlink>
    </w:p>
    <w:p w:rsidR="00140858" w:rsidRPr="00140858" w:rsidRDefault="00140858" w:rsidP="00140858">
      <w:pPr>
        <w:numPr>
          <w:ilvl w:val="0"/>
          <w:numId w:val="3"/>
        </w:numPr>
        <w:spacing w:before="100" w:beforeAutospacing="1" w:after="100" w:afterAutospacing="1" w:line="240" w:lineRule="auto"/>
        <w:rPr>
          <w:rFonts w:ascii="Times New Roman" w:eastAsia="Times New Roman" w:hAnsi="Times New Roman" w:cs="Times New Roman"/>
          <w:sz w:val="24"/>
          <w:szCs w:val="24"/>
          <w:lang w:val="vi-VN"/>
        </w:rPr>
      </w:pPr>
      <w:hyperlink r:id="rId28" w:tooltip="Bộ máy quan liêu" w:history="1">
        <w:r w:rsidRPr="00140858">
          <w:rPr>
            <w:rFonts w:ascii="Times New Roman" w:eastAsia="Times New Roman" w:hAnsi="Times New Roman" w:cs="Times New Roman"/>
            <w:color w:val="0000FF"/>
            <w:sz w:val="24"/>
            <w:szCs w:val="24"/>
            <w:u w:val="single"/>
            <w:lang w:val="vi-VN"/>
          </w:rPr>
          <w:t>Bộ máy quan liêu</w:t>
        </w:r>
      </w:hyperlink>
    </w:p>
    <w:p w:rsidR="00140858" w:rsidRPr="00140858" w:rsidRDefault="00140858" w:rsidP="00140858">
      <w:pPr>
        <w:numPr>
          <w:ilvl w:val="0"/>
          <w:numId w:val="3"/>
        </w:numPr>
        <w:spacing w:before="100" w:beforeAutospacing="1" w:after="100" w:afterAutospacing="1" w:line="240" w:lineRule="auto"/>
        <w:rPr>
          <w:rFonts w:ascii="Times New Roman" w:eastAsia="Times New Roman" w:hAnsi="Times New Roman" w:cs="Times New Roman"/>
          <w:sz w:val="24"/>
          <w:szCs w:val="24"/>
          <w:lang w:val="vi-VN"/>
        </w:rPr>
      </w:pPr>
      <w:hyperlink r:id="rId29" w:tooltip="Quyền lực mềm" w:history="1">
        <w:r w:rsidRPr="00140858">
          <w:rPr>
            <w:rFonts w:ascii="Times New Roman" w:eastAsia="Times New Roman" w:hAnsi="Times New Roman" w:cs="Times New Roman"/>
            <w:color w:val="0000FF"/>
            <w:sz w:val="24"/>
            <w:szCs w:val="24"/>
            <w:u w:val="single"/>
            <w:lang w:val="vi-VN"/>
          </w:rPr>
          <w:t>Quyền lực mềm</w:t>
        </w:r>
      </w:hyperlink>
    </w:p>
    <w:p w:rsidR="00140858" w:rsidRPr="00140858" w:rsidRDefault="00140858" w:rsidP="00140858">
      <w:pPr>
        <w:numPr>
          <w:ilvl w:val="0"/>
          <w:numId w:val="3"/>
        </w:numPr>
        <w:spacing w:before="100" w:beforeAutospacing="1" w:after="100" w:afterAutospacing="1" w:line="240" w:lineRule="auto"/>
        <w:rPr>
          <w:rFonts w:ascii="Times New Roman" w:eastAsia="Times New Roman" w:hAnsi="Times New Roman" w:cs="Times New Roman"/>
          <w:sz w:val="24"/>
          <w:szCs w:val="24"/>
          <w:lang w:val="vi-VN"/>
        </w:rPr>
      </w:pPr>
      <w:hyperlink r:id="rId30" w:tooltip="Quyền lực thông minh" w:history="1">
        <w:r w:rsidRPr="00140858">
          <w:rPr>
            <w:rFonts w:ascii="Times New Roman" w:eastAsia="Times New Roman" w:hAnsi="Times New Roman" w:cs="Times New Roman"/>
            <w:color w:val="0000FF"/>
            <w:sz w:val="24"/>
            <w:szCs w:val="24"/>
            <w:u w:val="single"/>
            <w:lang w:val="vi-VN"/>
          </w:rPr>
          <w:t>Quyền lực thông minh</w:t>
        </w:r>
      </w:hyperlink>
    </w:p>
    <w:p w:rsidR="00140858" w:rsidRPr="00140858" w:rsidRDefault="00140858" w:rsidP="00140858">
      <w:pPr>
        <w:numPr>
          <w:ilvl w:val="0"/>
          <w:numId w:val="3"/>
        </w:numPr>
        <w:spacing w:before="100" w:beforeAutospacing="1" w:after="100" w:afterAutospacing="1" w:line="240" w:lineRule="auto"/>
        <w:rPr>
          <w:rFonts w:ascii="Times New Roman" w:eastAsia="Times New Roman" w:hAnsi="Times New Roman" w:cs="Times New Roman"/>
          <w:sz w:val="24"/>
          <w:szCs w:val="24"/>
          <w:lang w:val="vi-VN"/>
        </w:rPr>
      </w:pPr>
      <w:hyperlink r:id="rId31" w:tooltip="Trật tự xã hội" w:history="1">
        <w:r w:rsidRPr="00140858">
          <w:rPr>
            <w:rFonts w:ascii="Times New Roman" w:eastAsia="Times New Roman" w:hAnsi="Times New Roman" w:cs="Times New Roman"/>
            <w:color w:val="0000FF"/>
            <w:sz w:val="24"/>
            <w:szCs w:val="24"/>
            <w:u w:val="single"/>
            <w:lang w:val="vi-VN"/>
          </w:rPr>
          <w:t>Trật tự xã hội</w:t>
        </w:r>
      </w:hyperlink>
    </w:p>
    <w:p w:rsidR="00140858" w:rsidRPr="00140858" w:rsidRDefault="00140858" w:rsidP="00140858">
      <w:pPr>
        <w:spacing w:before="100" w:beforeAutospacing="1" w:after="100" w:afterAutospacing="1" w:line="240" w:lineRule="auto"/>
        <w:outlineLvl w:val="1"/>
        <w:rPr>
          <w:rFonts w:ascii="Times New Roman" w:eastAsia="Times New Roman" w:hAnsi="Times New Roman" w:cs="Times New Roman"/>
          <w:b/>
          <w:bCs/>
          <w:sz w:val="36"/>
          <w:szCs w:val="36"/>
          <w:lang w:val="vi-VN"/>
        </w:rPr>
      </w:pPr>
      <w:r w:rsidRPr="00140858">
        <w:rPr>
          <w:rFonts w:ascii="Times New Roman" w:eastAsia="Times New Roman" w:hAnsi="Times New Roman" w:cs="Times New Roman"/>
          <w:b/>
          <w:bCs/>
          <w:sz w:val="36"/>
          <w:szCs w:val="36"/>
          <w:lang w:val="vi-VN"/>
        </w:rPr>
        <w:t>Tham khảo</w:t>
      </w:r>
    </w:p>
    <w:p w:rsidR="00140858" w:rsidRPr="00140858" w:rsidRDefault="00140858" w:rsidP="00140858">
      <w:pPr>
        <w:numPr>
          <w:ilvl w:val="0"/>
          <w:numId w:val="4"/>
        </w:numPr>
        <w:spacing w:before="100" w:beforeAutospacing="1" w:after="100" w:afterAutospacing="1" w:line="240" w:lineRule="auto"/>
        <w:rPr>
          <w:rFonts w:ascii="Times New Roman" w:eastAsia="Times New Roman" w:hAnsi="Times New Roman" w:cs="Times New Roman"/>
          <w:sz w:val="24"/>
          <w:szCs w:val="24"/>
          <w:lang w:val="vi-VN"/>
        </w:rPr>
      </w:pPr>
      <w:r w:rsidRPr="00140858">
        <w:rPr>
          <w:rFonts w:ascii="Times New Roman" w:eastAsia="Times New Roman" w:hAnsi="Times New Roman" w:cs="Times New Roman"/>
          <w:sz w:val="24"/>
          <w:szCs w:val="24"/>
          <w:lang w:val="vi-VN"/>
        </w:rPr>
        <w:t xml:space="preserve">Macionis, Jonh J., </w:t>
      </w:r>
      <w:r w:rsidRPr="00140858">
        <w:rPr>
          <w:rFonts w:ascii="Times New Roman" w:eastAsia="Times New Roman" w:hAnsi="Times New Roman" w:cs="Times New Roman"/>
          <w:i/>
          <w:iCs/>
          <w:sz w:val="24"/>
          <w:szCs w:val="24"/>
          <w:lang w:val="vi-VN"/>
        </w:rPr>
        <w:t>Xã hội học</w:t>
      </w:r>
      <w:r w:rsidRPr="00140858">
        <w:rPr>
          <w:rFonts w:ascii="Times New Roman" w:eastAsia="Times New Roman" w:hAnsi="Times New Roman" w:cs="Times New Roman"/>
          <w:sz w:val="24"/>
          <w:szCs w:val="24"/>
          <w:lang w:val="vi-VN"/>
        </w:rPr>
        <w:t xml:space="preserve"> (1987), NXB Thống kê - Hà Nội.</w:t>
      </w:r>
    </w:p>
    <w:p w:rsidR="00140858" w:rsidRPr="00140858" w:rsidRDefault="00140858" w:rsidP="00140858">
      <w:pPr>
        <w:numPr>
          <w:ilvl w:val="0"/>
          <w:numId w:val="4"/>
        </w:numPr>
        <w:spacing w:before="100" w:beforeAutospacing="1" w:after="100" w:afterAutospacing="1" w:line="240" w:lineRule="auto"/>
        <w:rPr>
          <w:rFonts w:ascii="Times New Roman" w:eastAsia="Times New Roman" w:hAnsi="Times New Roman" w:cs="Times New Roman"/>
          <w:sz w:val="24"/>
          <w:szCs w:val="24"/>
          <w:lang w:val="vi-VN"/>
        </w:rPr>
      </w:pPr>
      <w:r w:rsidRPr="00140858">
        <w:rPr>
          <w:rFonts w:ascii="Times New Roman" w:eastAsia="Times New Roman" w:hAnsi="Times New Roman" w:cs="Times New Roman"/>
          <w:sz w:val="24"/>
          <w:szCs w:val="24"/>
          <w:lang w:val="vi-VN"/>
        </w:rPr>
        <w:t xml:space="preserve">Schaefer, Richard T., </w:t>
      </w:r>
      <w:r w:rsidRPr="00140858">
        <w:rPr>
          <w:rFonts w:ascii="Times New Roman" w:eastAsia="Times New Roman" w:hAnsi="Times New Roman" w:cs="Times New Roman"/>
          <w:i/>
          <w:iCs/>
          <w:sz w:val="24"/>
          <w:szCs w:val="24"/>
          <w:lang w:val="vi-VN"/>
        </w:rPr>
        <w:t>Xã hội học</w:t>
      </w:r>
      <w:r w:rsidRPr="00140858">
        <w:rPr>
          <w:rFonts w:ascii="Times New Roman" w:eastAsia="Times New Roman" w:hAnsi="Times New Roman" w:cs="Times New Roman"/>
          <w:sz w:val="24"/>
          <w:szCs w:val="24"/>
          <w:lang w:val="vi-VN"/>
        </w:rPr>
        <w:t xml:space="preserve"> (2007), NXB Thống kê - Hà Nội.</w:t>
      </w:r>
    </w:p>
    <w:p w:rsidR="00124E4A" w:rsidRDefault="00124E4A">
      <w:bookmarkStart w:id="0" w:name="_GoBack"/>
      <w:bookmarkEnd w:id="0"/>
    </w:p>
    <w:sectPr w:rsidR="00124E4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8611DF"/>
    <w:multiLevelType w:val="multilevel"/>
    <w:tmpl w:val="94A280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57E6C18"/>
    <w:multiLevelType w:val="multilevel"/>
    <w:tmpl w:val="631451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AC77D1D"/>
    <w:multiLevelType w:val="multilevel"/>
    <w:tmpl w:val="1EB44C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74564CC7"/>
    <w:multiLevelType w:val="multilevel"/>
    <w:tmpl w:val="82742C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0858"/>
    <w:rsid w:val="00006EB6"/>
    <w:rsid w:val="00113355"/>
    <w:rsid w:val="00124E4A"/>
    <w:rsid w:val="00140858"/>
    <w:rsid w:val="001527C1"/>
    <w:rsid w:val="00180C9F"/>
    <w:rsid w:val="00184233"/>
    <w:rsid w:val="001B2583"/>
    <w:rsid w:val="001E0320"/>
    <w:rsid w:val="001E6526"/>
    <w:rsid w:val="001F5ED7"/>
    <w:rsid w:val="002C1722"/>
    <w:rsid w:val="002F1A39"/>
    <w:rsid w:val="0034205E"/>
    <w:rsid w:val="00364D02"/>
    <w:rsid w:val="00404AA6"/>
    <w:rsid w:val="00411C70"/>
    <w:rsid w:val="00424198"/>
    <w:rsid w:val="004554C8"/>
    <w:rsid w:val="00474214"/>
    <w:rsid w:val="004F4D99"/>
    <w:rsid w:val="005969AC"/>
    <w:rsid w:val="005D6CDA"/>
    <w:rsid w:val="005E6A83"/>
    <w:rsid w:val="005E761E"/>
    <w:rsid w:val="005F486D"/>
    <w:rsid w:val="0065126E"/>
    <w:rsid w:val="006732FF"/>
    <w:rsid w:val="006A1A8C"/>
    <w:rsid w:val="006B7F67"/>
    <w:rsid w:val="00752653"/>
    <w:rsid w:val="007836B6"/>
    <w:rsid w:val="008406B3"/>
    <w:rsid w:val="00861767"/>
    <w:rsid w:val="00865A4C"/>
    <w:rsid w:val="008B2E25"/>
    <w:rsid w:val="008B48A8"/>
    <w:rsid w:val="008C3E4A"/>
    <w:rsid w:val="008D2585"/>
    <w:rsid w:val="008D66AB"/>
    <w:rsid w:val="00905DB5"/>
    <w:rsid w:val="00907D4E"/>
    <w:rsid w:val="00946B07"/>
    <w:rsid w:val="009C5223"/>
    <w:rsid w:val="00A33F6A"/>
    <w:rsid w:val="00AD7DB9"/>
    <w:rsid w:val="00B763F2"/>
    <w:rsid w:val="00BB68EA"/>
    <w:rsid w:val="00C345D1"/>
    <w:rsid w:val="00CF4770"/>
    <w:rsid w:val="00D4116F"/>
    <w:rsid w:val="00DA619D"/>
    <w:rsid w:val="00E6547A"/>
    <w:rsid w:val="00E735CE"/>
    <w:rsid w:val="00E948DD"/>
    <w:rsid w:val="00EB7F14"/>
    <w:rsid w:val="00EF7425"/>
    <w:rsid w:val="00F02611"/>
    <w:rsid w:val="00F270A8"/>
    <w:rsid w:val="00F272FA"/>
    <w:rsid w:val="00F755D7"/>
    <w:rsid w:val="00FA79FF"/>
    <w:rsid w:val="00FD6BC5"/>
    <w:rsid w:val="00FF491C"/>
    <w:rsid w:val="00FF7D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140858"/>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140858"/>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40858"/>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140858"/>
    <w:rPr>
      <w:rFonts w:ascii="Times New Roman" w:eastAsia="Times New Roman" w:hAnsi="Times New Roman" w:cs="Times New Roman"/>
      <w:b/>
      <w:bCs/>
      <w:sz w:val="36"/>
      <w:szCs w:val="36"/>
    </w:rPr>
  </w:style>
  <w:style w:type="character" w:styleId="Hyperlink">
    <w:name w:val="Hyperlink"/>
    <w:basedOn w:val="DefaultParagraphFont"/>
    <w:uiPriority w:val="99"/>
    <w:semiHidden/>
    <w:unhideWhenUsed/>
    <w:rsid w:val="00140858"/>
    <w:rPr>
      <w:color w:val="0000FF"/>
      <w:u w:val="single"/>
    </w:rPr>
  </w:style>
  <w:style w:type="paragraph" w:styleId="NormalWeb">
    <w:name w:val="Normal (Web)"/>
    <w:basedOn w:val="Normal"/>
    <w:uiPriority w:val="99"/>
    <w:semiHidden/>
    <w:unhideWhenUsed/>
    <w:rsid w:val="0014085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ocnumber">
    <w:name w:val="tocnumber"/>
    <w:basedOn w:val="DefaultParagraphFont"/>
    <w:rsid w:val="00140858"/>
  </w:style>
  <w:style w:type="character" w:customStyle="1" w:styleId="toctext">
    <w:name w:val="toctext"/>
    <w:basedOn w:val="DefaultParagraphFont"/>
    <w:rsid w:val="00140858"/>
  </w:style>
  <w:style w:type="character" w:customStyle="1" w:styleId="mw-headline">
    <w:name w:val="mw-headline"/>
    <w:basedOn w:val="DefaultParagraphFont"/>
    <w:rsid w:val="0014085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140858"/>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140858"/>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40858"/>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140858"/>
    <w:rPr>
      <w:rFonts w:ascii="Times New Roman" w:eastAsia="Times New Roman" w:hAnsi="Times New Roman" w:cs="Times New Roman"/>
      <w:b/>
      <w:bCs/>
      <w:sz w:val="36"/>
      <w:szCs w:val="36"/>
    </w:rPr>
  </w:style>
  <w:style w:type="character" w:styleId="Hyperlink">
    <w:name w:val="Hyperlink"/>
    <w:basedOn w:val="DefaultParagraphFont"/>
    <w:uiPriority w:val="99"/>
    <w:semiHidden/>
    <w:unhideWhenUsed/>
    <w:rsid w:val="00140858"/>
    <w:rPr>
      <w:color w:val="0000FF"/>
      <w:u w:val="single"/>
    </w:rPr>
  </w:style>
  <w:style w:type="paragraph" w:styleId="NormalWeb">
    <w:name w:val="Normal (Web)"/>
    <w:basedOn w:val="Normal"/>
    <w:uiPriority w:val="99"/>
    <w:semiHidden/>
    <w:unhideWhenUsed/>
    <w:rsid w:val="0014085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ocnumber">
    <w:name w:val="tocnumber"/>
    <w:basedOn w:val="DefaultParagraphFont"/>
    <w:rsid w:val="00140858"/>
  </w:style>
  <w:style w:type="character" w:customStyle="1" w:styleId="toctext">
    <w:name w:val="toctext"/>
    <w:basedOn w:val="DefaultParagraphFont"/>
    <w:rsid w:val="00140858"/>
  </w:style>
  <w:style w:type="character" w:customStyle="1" w:styleId="mw-headline">
    <w:name w:val="mw-headline"/>
    <w:basedOn w:val="DefaultParagraphFont"/>
    <w:rsid w:val="001408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078474">
      <w:bodyDiv w:val="1"/>
      <w:marLeft w:val="0"/>
      <w:marRight w:val="0"/>
      <w:marTop w:val="0"/>
      <w:marBottom w:val="0"/>
      <w:divBdr>
        <w:top w:val="none" w:sz="0" w:space="0" w:color="auto"/>
        <w:left w:val="none" w:sz="0" w:space="0" w:color="auto"/>
        <w:bottom w:val="none" w:sz="0" w:space="0" w:color="auto"/>
        <w:right w:val="none" w:sz="0" w:space="0" w:color="auto"/>
      </w:divBdr>
      <w:divsChild>
        <w:div w:id="723522285">
          <w:marLeft w:val="0"/>
          <w:marRight w:val="0"/>
          <w:marTop w:val="0"/>
          <w:marBottom w:val="0"/>
          <w:divBdr>
            <w:top w:val="none" w:sz="0" w:space="0" w:color="auto"/>
            <w:left w:val="none" w:sz="0" w:space="0" w:color="auto"/>
            <w:bottom w:val="none" w:sz="0" w:space="0" w:color="auto"/>
            <w:right w:val="none" w:sz="0" w:space="0" w:color="auto"/>
          </w:divBdr>
          <w:divsChild>
            <w:div w:id="345600409">
              <w:marLeft w:val="0"/>
              <w:marRight w:val="0"/>
              <w:marTop w:val="0"/>
              <w:marBottom w:val="0"/>
              <w:divBdr>
                <w:top w:val="none" w:sz="0" w:space="0" w:color="auto"/>
                <w:left w:val="none" w:sz="0" w:space="0" w:color="auto"/>
                <w:bottom w:val="none" w:sz="0" w:space="0" w:color="auto"/>
                <w:right w:val="none" w:sz="0" w:space="0" w:color="auto"/>
              </w:divBdr>
            </w:div>
            <w:div w:id="769930262">
              <w:marLeft w:val="0"/>
              <w:marRight w:val="0"/>
              <w:marTop w:val="0"/>
              <w:marBottom w:val="0"/>
              <w:divBdr>
                <w:top w:val="none" w:sz="0" w:space="0" w:color="auto"/>
                <w:left w:val="none" w:sz="0" w:space="0" w:color="auto"/>
                <w:bottom w:val="none" w:sz="0" w:space="0" w:color="auto"/>
                <w:right w:val="none" w:sz="0" w:space="0" w:color="auto"/>
              </w:divBdr>
            </w:div>
            <w:div w:id="441151353">
              <w:marLeft w:val="0"/>
              <w:marRight w:val="0"/>
              <w:marTop w:val="0"/>
              <w:marBottom w:val="0"/>
              <w:divBdr>
                <w:top w:val="none" w:sz="0" w:space="0" w:color="auto"/>
                <w:left w:val="none" w:sz="0" w:space="0" w:color="auto"/>
                <w:bottom w:val="none" w:sz="0" w:space="0" w:color="auto"/>
                <w:right w:val="none" w:sz="0" w:space="0" w:color="auto"/>
              </w:divBdr>
              <w:divsChild>
                <w:div w:id="905995085">
                  <w:marLeft w:val="0"/>
                  <w:marRight w:val="0"/>
                  <w:marTop w:val="0"/>
                  <w:marBottom w:val="0"/>
                  <w:divBdr>
                    <w:top w:val="none" w:sz="0" w:space="0" w:color="auto"/>
                    <w:left w:val="none" w:sz="0" w:space="0" w:color="auto"/>
                    <w:bottom w:val="none" w:sz="0" w:space="0" w:color="auto"/>
                    <w:right w:val="none" w:sz="0" w:space="0" w:color="auto"/>
                  </w:divBdr>
                  <w:divsChild>
                    <w:div w:id="923147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vi.wikipedia.org/wiki/Quy%E1%BB%81n_l%E1%BB%B1c_x%C3%A3_h%E1%BB%99i" TargetMode="External"/><Relationship Id="rId13" Type="http://schemas.openxmlformats.org/officeDocument/2006/relationships/hyperlink" Target="http://vi.wikipedia.org/wiki/Quy%E1%BB%81n_l%E1%BB%B1c_x%C3%A3_h%E1%BB%99i" TargetMode="External"/><Relationship Id="rId18" Type="http://schemas.openxmlformats.org/officeDocument/2006/relationships/hyperlink" Target="http://vi.wikipedia.org/wiki/Talcott_Parsons" TargetMode="External"/><Relationship Id="rId26" Type="http://schemas.openxmlformats.org/officeDocument/2006/relationships/hyperlink" Target="http://vi.wikipedia.org/wiki/Ch%C3%ADnh_ph%E1%BB%A7" TargetMode="External"/><Relationship Id="rId3" Type="http://schemas.microsoft.com/office/2007/relationships/stylesWithEffects" Target="stylesWithEffects.xml"/><Relationship Id="rId21" Type="http://schemas.openxmlformats.org/officeDocument/2006/relationships/hyperlink" Target="http://vi.wikipedia.org/wiki/Karl_Marx" TargetMode="External"/><Relationship Id="rId7" Type="http://schemas.openxmlformats.org/officeDocument/2006/relationships/hyperlink" Target="http://vi.wikipedia.org/wiki/Quy%E1%BB%81n_l%E1%BB%B1c_x%C3%A3_h%E1%BB%99i" TargetMode="External"/><Relationship Id="rId12" Type="http://schemas.openxmlformats.org/officeDocument/2006/relationships/hyperlink" Target="http://vi.wikipedia.org/wiki/Quy%E1%BB%81n_l%E1%BB%B1c_x%C3%A3_h%E1%BB%99i" TargetMode="External"/><Relationship Id="rId17" Type="http://schemas.openxmlformats.org/officeDocument/2006/relationships/hyperlink" Target="http://vi.wikipedia.org/wiki/1920" TargetMode="External"/><Relationship Id="rId25" Type="http://schemas.openxmlformats.org/officeDocument/2006/relationships/hyperlink" Target="http://vi.wikipedia.org/w/index.php?title=Quy%E1%BB%81n_l%E1%BB%B1c_ch%C3%ADnh_tr%E1%BB%8B&amp;action=edit&amp;redlink=1"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vi.wikipedia.org/wiki/1864" TargetMode="External"/><Relationship Id="rId20" Type="http://schemas.openxmlformats.org/officeDocument/2006/relationships/hyperlink" Target="http://vi.wikipedia.org/wiki/1979" TargetMode="External"/><Relationship Id="rId29" Type="http://schemas.openxmlformats.org/officeDocument/2006/relationships/hyperlink" Target="http://vi.wikipedia.org/wiki/Quy%E1%BB%81n_l%E1%BB%B1c_m%E1%BB%81m" TargetMode="External"/><Relationship Id="rId1" Type="http://schemas.openxmlformats.org/officeDocument/2006/relationships/numbering" Target="numbering.xml"/><Relationship Id="rId6" Type="http://schemas.openxmlformats.org/officeDocument/2006/relationships/hyperlink" Target="http://vi.wikipedia.org/wiki/Quy%E1%BB%81n_l%E1%BB%B1c_x%C3%A3_h%E1%BB%99i" TargetMode="External"/><Relationship Id="rId11" Type="http://schemas.openxmlformats.org/officeDocument/2006/relationships/hyperlink" Target="http://vi.wikipedia.org/wiki/Quy%E1%BB%81n_l%E1%BB%B1c_x%C3%A3_h%E1%BB%99i" TargetMode="External"/><Relationship Id="rId24" Type="http://schemas.openxmlformats.org/officeDocument/2006/relationships/hyperlink" Target="http://vi.wikipedia.org/wiki/Kinh_t%E1%BA%BF"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vi.wikipedia.org/wiki/Max_Weber" TargetMode="External"/><Relationship Id="rId23" Type="http://schemas.openxmlformats.org/officeDocument/2006/relationships/hyperlink" Target="http://vi.wikipedia.org/wiki/1883" TargetMode="External"/><Relationship Id="rId28" Type="http://schemas.openxmlformats.org/officeDocument/2006/relationships/hyperlink" Target="http://vi.wikipedia.org/wiki/B%E1%BB%99_m%C3%A1y_quan_li%C3%AAu" TargetMode="External"/><Relationship Id="rId10" Type="http://schemas.openxmlformats.org/officeDocument/2006/relationships/hyperlink" Target="http://vi.wikipedia.org/wiki/Quy%E1%BB%81n_l%E1%BB%B1c_x%C3%A3_h%E1%BB%99i" TargetMode="External"/><Relationship Id="rId19" Type="http://schemas.openxmlformats.org/officeDocument/2006/relationships/hyperlink" Target="http://vi.wikipedia.org/wiki/1902" TargetMode="External"/><Relationship Id="rId31" Type="http://schemas.openxmlformats.org/officeDocument/2006/relationships/hyperlink" Target="http://vi.wikipedia.org/wiki/Tr%E1%BA%ADt_t%E1%BB%B1_x%C3%A3_h%E1%BB%99i" TargetMode="External"/><Relationship Id="rId4" Type="http://schemas.openxmlformats.org/officeDocument/2006/relationships/settings" Target="settings.xml"/><Relationship Id="rId9" Type="http://schemas.openxmlformats.org/officeDocument/2006/relationships/hyperlink" Target="http://vi.wikipedia.org/wiki/Quy%E1%BB%81n_l%E1%BB%B1c_x%C3%A3_h%E1%BB%99i" TargetMode="External"/><Relationship Id="rId14" Type="http://schemas.openxmlformats.org/officeDocument/2006/relationships/hyperlink" Target="http://vi.wikipedia.org/wiki/Quy%E1%BB%81n_l%E1%BB%B1c_x%C3%A3_h%E1%BB%99i" TargetMode="External"/><Relationship Id="rId22" Type="http://schemas.openxmlformats.org/officeDocument/2006/relationships/hyperlink" Target="http://vi.wikipedia.org/wiki/1818" TargetMode="External"/><Relationship Id="rId27" Type="http://schemas.openxmlformats.org/officeDocument/2006/relationships/hyperlink" Target="http://vi.wikipedia.org/wiki/T%E1%BB%95_ch%E1%BB%A9c_x%C3%A3_h%E1%BB%99i" TargetMode="External"/><Relationship Id="rId30" Type="http://schemas.openxmlformats.org/officeDocument/2006/relationships/hyperlink" Target="http://vi.wikipedia.org/wiki/Quy%E1%BB%81n_l%E1%BB%B1c_th%C3%B4ng_minh"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1194</Words>
  <Characters>6810</Characters>
  <Application>Microsoft Office Word</Application>
  <DocSecurity>0</DocSecurity>
  <Lines>56</Lines>
  <Paragraphs>15</Paragraphs>
  <ScaleCrop>false</ScaleCrop>
  <Company/>
  <LinksUpToDate>false</LinksUpToDate>
  <CharactersWithSpaces>7989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2013-10-11T06:38:00Z</dcterms:created>
  <dcterms:modified xsi:type="dcterms:W3CDTF">2013-10-11T06:38:00Z</dcterms:modified>
</cp:coreProperties>
</file>